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1D" w:rsidRDefault="00D46999" w:rsidP="00D46999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Accessing the Client Version of NetX360</w:t>
      </w:r>
    </w:p>
    <w:p w:rsidR="00D46999" w:rsidRDefault="00D46999" w:rsidP="00D46999">
      <w:pPr>
        <w:pStyle w:val="Default"/>
      </w:pPr>
    </w:p>
    <w:p w:rsidR="00D46999" w:rsidRDefault="00D46999" w:rsidP="00D4699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Go to:  </w:t>
      </w:r>
      <w:r>
        <w:rPr>
          <w:sz w:val="22"/>
          <w:szCs w:val="22"/>
        </w:rPr>
        <w:t xml:space="preserve">www.fscview.com </w:t>
      </w:r>
    </w:p>
    <w:p w:rsidR="00D46999" w:rsidRDefault="00D46999" w:rsidP="00D46999">
      <w:pPr>
        <w:pStyle w:val="Default"/>
      </w:pPr>
    </w:p>
    <w:p w:rsidR="00D46999" w:rsidRDefault="00D46999" w:rsidP="00D469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Enter your </w:t>
      </w:r>
      <w:r>
        <w:rPr>
          <w:b/>
          <w:bCs/>
          <w:sz w:val="22"/>
          <w:szCs w:val="22"/>
        </w:rPr>
        <w:t xml:space="preserve">account number </w:t>
      </w:r>
      <w:r>
        <w:rPr>
          <w:sz w:val="22"/>
          <w:szCs w:val="22"/>
        </w:rPr>
        <w:t xml:space="preserve">(no spaces or dashes) into the “ID” field, and click the </w:t>
      </w:r>
      <w:r>
        <w:rPr>
          <w:b/>
          <w:bCs/>
          <w:sz w:val="22"/>
          <w:szCs w:val="22"/>
        </w:rPr>
        <w:t xml:space="preserve">Login </w:t>
      </w:r>
      <w:r>
        <w:rPr>
          <w:sz w:val="22"/>
          <w:szCs w:val="22"/>
        </w:rPr>
        <w:t xml:space="preserve">button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2. Enter your </w:t>
      </w:r>
      <w:r>
        <w:rPr>
          <w:b/>
          <w:bCs/>
          <w:sz w:val="22"/>
          <w:szCs w:val="22"/>
        </w:rPr>
        <w:t xml:space="preserve">initial password </w:t>
      </w:r>
      <w:r>
        <w:rPr>
          <w:sz w:val="22"/>
          <w:szCs w:val="22"/>
        </w:rPr>
        <w:t xml:space="preserve">into the Password field and click the </w:t>
      </w:r>
      <w:r>
        <w:rPr>
          <w:b/>
          <w:bCs/>
          <w:sz w:val="22"/>
          <w:szCs w:val="22"/>
        </w:rPr>
        <w:t xml:space="preserve">Continue </w:t>
      </w:r>
      <w:r>
        <w:rPr>
          <w:sz w:val="22"/>
          <w:szCs w:val="22"/>
        </w:rPr>
        <w:t xml:space="preserve">button </w:t>
      </w:r>
    </w:p>
    <w:p w:rsidR="00D46999" w:rsidRDefault="00D46999" w:rsidP="00D469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default password is the first 2 characters of </w:t>
      </w:r>
      <w:proofErr w:type="spellStart"/>
      <w:r>
        <w:rPr>
          <w:sz w:val="22"/>
          <w:szCs w:val="22"/>
        </w:rPr>
        <w:t>mothers</w:t>
      </w:r>
      <w:proofErr w:type="spellEnd"/>
      <w:r>
        <w:rPr>
          <w:sz w:val="22"/>
          <w:szCs w:val="22"/>
        </w:rPr>
        <w:t xml:space="preserve"> maiden name followed by date of birth in the </w:t>
      </w:r>
      <w:proofErr w:type="spellStart"/>
      <w:r>
        <w:rPr>
          <w:sz w:val="22"/>
          <w:szCs w:val="22"/>
        </w:rPr>
        <w:t>mmddyy</w:t>
      </w:r>
      <w:proofErr w:type="spellEnd"/>
      <w:r>
        <w:rPr>
          <w:sz w:val="22"/>
          <w:szCs w:val="22"/>
        </w:rPr>
        <w:t xml:space="preserve"> format. So if Smith was the mother’s maiden name and DOB is 01/01/1980 the password is SM010180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3. You must change your password by entering your </w:t>
      </w:r>
      <w:r>
        <w:rPr>
          <w:b/>
          <w:bCs/>
          <w:sz w:val="22"/>
          <w:szCs w:val="22"/>
        </w:rPr>
        <w:t xml:space="preserve">initial password </w:t>
      </w:r>
      <w:r>
        <w:rPr>
          <w:sz w:val="22"/>
          <w:szCs w:val="22"/>
        </w:rPr>
        <w:t xml:space="preserve">(described above) into the Current Password field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4. Enter a </w:t>
      </w:r>
      <w:r>
        <w:rPr>
          <w:b/>
          <w:bCs/>
          <w:sz w:val="22"/>
          <w:szCs w:val="22"/>
        </w:rPr>
        <w:t xml:space="preserve">new password </w:t>
      </w:r>
      <w:r>
        <w:rPr>
          <w:sz w:val="22"/>
          <w:szCs w:val="22"/>
        </w:rPr>
        <w:t xml:space="preserve">into the New Password field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5. Enter the </w:t>
      </w:r>
      <w:r>
        <w:rPr>
          <w:b/>
          <w:bCs/>
          <w:sz w:val="22"/>
          <w:szCs w:val="22"/>
        </w:rPr>
        <w:t xml:space="preserve">new password again </w:t>
      </w:r>
      <w:r>
        <w:rPr>
          <w:sz w:val="22"/>
          <w:szCs w:val="22"/>
        </w:rPr>
        <w:t xml:space="preserve">into the Confirm New Password field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6. Click the </w:t>
      </w:r>
      <w:r>
        <w:rPr>
          <w:b/>
          <w:bCs/>
          <w:sz w:val="22"/>
          <w:szCs w:val="22"/>
        </w:rPr>
        <w:t xml:space="preserve">Change Password </w:t>
      </w:r>
      <w:r>
        <w:rPr>
          <w:sz w:val="22"/>
          <w:szCs w:val="22"/>
        </w:rPr>
        <w:t xml:space="preserve">button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7. You  must </w:t>
      </w:r>
      <w:r>
        <w:rPr>
          <w:b/>
          <w:bCs/>
          <w:sz w:val="22"/>
          <w:szCs w:val="22"/>
        </w:rPr>
        <w:t xml:space="preserve">choose 4 security questions </w:t>
      </w:r>
      <w:r>
        <w:rPr>
          <w:sz w:val="22"/>
          <w:szCs w:val="22"/>
        </w:rPr>
        <w:t xml:space="preserve">by selecting a question in each of the “Question” drop-down menus, and </w:t>
      </w:r>
      <w:r>
        <w:rPr>
          <w:b/>
          <w:bCs/>
          <w:sz w:val="22"/>
          <w:szCs w:val="22"/>
        </w:rPr>
        <w:t xml:space="preserve">provide an answer </w:t>
      </w:r>
      <w:r>
        <w:rPr>
          <w:sz w:val="22"/>
          <w:szCs w:val="22"/>
        </w:rPr>
        <w:t xml:space="preserve">to each question in the corresponding “Answer” fields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8. Click the </w:t>
      </w:r>
      <w:r>
        <w:rPr>
          <w:b/>
          <w:bCs/>
          <w:sz w:val="22"/>
          <w:szCs w:val="22"/>
        </w:rPr>
        <w:t xml:space="preserve">Continue </w:t>
      </w:r>
      <w:r>
        <w:rPr>
          <w:sz w:val="22"/>
          <w:szCs w:val="22"/>
        </w:rPr>
        <w:t xml:space="preserve">button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9. Review the security questions and answers, and click the </w:t>
      </w:r>
      <w:r>
        <w:rPr>
          <w:b/>
          <w:bCs/>
          <w:sz w:val="22"/>
          <w:szCs w:val="22"/>
        </w:rPr>
        <w:t xml:space="preserve">Continue </w:t>
      </w:r>
      <w:r>
        <w:rPr>
          <w:sz w:val="22"/>
          <w:szCs w:val="22"/>
        </w:rPr>
        <w:t xml:space="preserve">button if no changes are required. Click the Back button to make corrections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10.You must now enter a </w:t>
      </w:r>
      <w:r>
        <w:rPr>
          <w:b/>
          <w:bCs/>
          <w:sz w:val="22"/>
          <w:szCs w:val="22"/>
        </w:rPr>
        <w:t xml:space="preserve">security phrase </w:t>
      </w:r>
      <w:r>
        <w:rPr>
          <w:sz w:val="22"/>
          <w:szCs w:val="22"/>
        </w:rPr>
        <w:t xml:space="preserve">into the “Enter Personalized Security Phrase” field. You can enter whatever they want here (e.g. “I love my dog”, “My broker is the best”, “E=MC2”, etc). In the future when you log in, you should see your security phrase displayed. This ensures that you are on a legitimate version of the website (i.e. not an imposter website)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11.You must </w:t>
      </w:r>
      <w:r>
        <w:rPr>
          <w:b/>
          <w:bCs/>
          <w:sz w:val="22"/>
          <w:szCs w:val="22"/>
        </w:rPr>
        <w:t>choose a security image</w:t>
      </w:r>
      <w:r>
        <w:rPr>
          <w:sz w:val="22"/>
          <w:szCs w:val="22"/>
        </w:rPr>
        <w:t xml:space="preserve">. Click the “Change Image” link to view the choice of images, and make a selection. In the future when you log in, you should see their image displayed. This ensures that you are on a legitimate version of the website (i.e. not an imposter website) </w:t>
      </w: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</w:p>
    <w:p w:rsidR="00D46999" w:rsidRDefault="00D46999" w:rsidP="00D4699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12.Click the </w:t>
      </w:r>
      <w:r>
        <w:rPr>
          <w:b/>
          <w:bCs/>
          <w:sz w:val="22"/>
          <w:szCs w:val="22"/>
        </w:rPr>
        <w:t xml:space="preserve">Save Info </w:t>
      </w:r>
      <w:r>
        <w:rPr>
          <w:sz w:val="22"/>
          <w:szCs w:val="22"/>
        </w:rPr>
        <w:t xml:space="preserve">button after selecting an image and a security phrase </w:t>
      </w:r>
    </w:p>
    <w:p w:rsidR="00D46999" w:rsidRDefault="00D46999" w:rsidP="00D46999">
      <w:pPr>
        <w:pStyle w:val="Default"/>
        <w:rPr>
          <w:sz w:val="22"/>
          <w:szCs w:val="22"/>
        </w:rPr>
      </w:pPr>
    </w:p>
    <w:p w:rsidR="00D46999" w:rsidRDefault="00D46999" w:rsidP="00D46999">
      <w:pPr>
        <w:spacing w:line="480" w:lineRule="auto"/>
      </w:pPr>
      <w:r>
        <w:t>You are now set up for using the website.</w:t>
      </w:r>
    </w:p>
    <w:p w:rsidR="00D46999" w:rsidRDefault="00D46999" w:rsidP="00D46999">
      <w:pPr>
        <w:spacing w:line="480" w:lineRule="auto"/>
      </w:pPr>
    </w:p>
    <w:sectPr w:rsidR="00D46999" w:rsidSect="00DB5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1C1A6"/>
    <w:multiLevelType w:val="hybridMultilevel"/>
    <w:tmpl w:val="61AC8B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D46999"/>
    <w:rsid w:val="00247081"/>
    <w:rsid w:val="00A772F8"/>
    <w:rsid w:val="00C45B45"/>
    <w:rsid w:val="00D46999"/>
    <w:rsid w:val="00DB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6999"/>
    <w:pPr>
      <w:autoSpaceDE w:val="0"/>
      <w:autoSpaceDN w:val="0"/>
      <w:adjustRightInd w:val="0"/>
      <w:spacing w:line="240" w:lineRule="auto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M. Leonardi</dc:creator>
  <cp:lastModifiedBy>Thomas M. Leonardi</cp:lastModifiedBy>
  <cp:revision>1</cp:revision>
  <dcterms:created xsi:type="dcterms:W3CDTF">2012-02-14T20:11:00Z</dcterms:created>
  <dcterms:modified xsi:type="dcterms:W3CDTF">2012-02-14T20:19:00Z</dcterms:modified>
</cp:coreProperties>
</file>